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sz w:val="30"/>
          <w:szCs w:val="30"/>
          <w:highlight w:val="none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附件2（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政府采购交易文件范本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）</w:t>
      </w:r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诚信投标承诺书 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本人以企业法定代表人的身份郑重承诺：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一、将遵循公开、公正和诚实信用的原则自愿参加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 w:color="auto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项目的投标；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二、所提供的一切材料都是真实、有效、合法的；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三、不出借、转让资质证书，不让他人挂靠投标，不以他人名义投标或者以其他方式弄虚作假，骗取中标；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四、不与其他投标人相互串通投标报价，不排挤其他投标人的公平竞争、损害招标人的合法权益；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五、不与招标人、招标代理机构或其他投标人串通投标，损害国家利益、社会公共利益或者他人的合法权益；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六、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我公司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没有下列情形： 1、被人民法院列入失信被执行人的；2、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我公司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及其法定代表人、拟派项目经理（项目负责人）近三年被人民检察院列入行贿犯罪档案的；3、被市场监督管理部门列入经营异常名录或者严重违法企业名单的；4、被税收部门列入重大税收违法案件当事人的；5、被政府采购监管部门列入政府采购严重违法失信行为记录名单的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在“信用中国”网站上披露仍在公示期的严重失信行为的；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、被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滁州市县两级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行业主管部门及公管部门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禁止在一定期限内参加政府采购活动且在禁止期限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内的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；8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、被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滁州市县两级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公管部门记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入不良行为记录或者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信用信息记录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且在披露期内的；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9、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被人力资源社会保障行政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部门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列入拖欠农民工工资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“黑名单”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的；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七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、严格遵守开标现场纪律，服从监管人员管理；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八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、保证中标后不转包，若有分包征得招标人同意；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九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、保证中标之后，按照投标文件要求提供相关后续服务；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、保证企业及所属相关人员在本次投标中无行贿等犯罪行为；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十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如在投标过程和公示期间发生投诉行为，保证按照相关规定要求进行。投诉内容符合要求，投诉材料加盖企业公章或由法定代表人授权委托人签字，并附有关身份证明复印件。不恶意投诉，对本公司提供的投诉线索的真实性负责，否则愿接受有关部门的处罚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以上内容我已仔细阅读，本公司若有违反承诺内容的行为，自愿接受取消投标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或者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中标资格、记入不良行为记录、投标保证金不予退还等有关处理，愿意承担法律责任，给招标人造成损失的，依法承担赔偿责任。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 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开户银行：                   基本账户：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投标单位（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盖章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）：          法定代表人（签字）：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日期：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年 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月 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B02E4"/>
    <w:rsid w:val="055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2020-08-07T08:26:00Z</dcterms:created>
  <dc:creator>会飞的喵</dc:creator>
  <cp:lastModifiedBy>会飞的喵</cp:lastModifiedBy>
  <dcterms:modified xsi:type="dcterms:W3CDTF">2020-08-07T08:27:31Z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